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0FC87" w14:textId="529A05C2" w:rsidR="00AC73D7" w:rsidRDefault="00AC73D7" w:rsidP="004877DE"/>
    <w:p w14:paraId="5D272899" w14:textId="22A1E1B4" w:rsidR="004877DE" w:rsidRPr="004877DE" w:rsidRDefault="004877DE" w:rsidP="004877DE">
      <w:pPr>
        <w:pStyle w:val="Arial11"/>
        <w:jc w:val="center"/>
        <w:rPr>
          <w:b/>
          <w:bCs/>
          <w:sz w:val="28"/>
          <w:szCs w:val="28"/>
        </w:rPr>
      </w:pPr>
      <w:bookmarkStart w:id="0" w:name="_Hlk226623514"/>
      <w:r w:rsidRPr="004877DE">
        <w:rPr>
          <w:b/>
          <w:bCs/>
          <w:sz w:val="28"/>
          <w:szCs w:val="28"/>
        </w:rPr>
        <w:t>Informovaný souhlas pacienta / zákonného zástupce</w:t>
      </w:r>
      <w:r w:rsidR="00732F43">
        <w:rPr>
          <w:b/>
          <w:bCs/>
          <w:sz w:val="28"/>
          <w:szCs w:val="28"/>
        </w:rPr>
        <w:t xml:space="preserve"> / opatrovníka</w:t>
      </w:r>
      <w:r w:rsidRPr="004877DE">
        <w:rPr>
          <w:b/>
          <w:bCs/>
          <w:sz w:val="28"/>
          <w:szCs w:val="28"/>
        </w:rPr>
        <w:t xml:space="preserve"> s transfuzí</w:t>
      </w:r>
    </w:p>
    <w:p w14:paraId="7F874C3F" w14:textId="1B98D496" w:rsidR="004877DE" w:rsidRPr="004877DE" w:rsidRDefault="004877DE" w:rsidP="004877DE">
      <w:pPr>
        <w:pStyle w:val="Arial11"/>
        <w:jc w:val="center"/>
      </w:pPr>
      <w:r w:rsidRPr="004877DE">
        <w:t>včetně poučení pacienta / zákonného zástupce</w:t>
      </w:r>
      <w:r w:rsidR="00732F43">
        <w:t xml:space="preserve"> / opatrovníka</w:t>
      </w:r>
      <w:r w:rsidRPr="004877DE">
        <w:t xml:space="preserve"> s transfuzí</w:t>
      </w:r>
      <w:bookmarkEnd w:id="0"/>
    </w:p>
    <w:p w14:paraId="04851363" w14:textId="77777777" w:rsidR="004877DE" w:rsidRPr="004877DE" w:rsidRDefault="004877DE" w:rsidP="004877DE">
      <w:pPr>
        <w:pStyle w:val="Arial11"/>
        <w:rPr>
          <w:b/>
          <w:bCs/>
        </w:rPr>
      </w:pPr>
    </w:p>
    <w:p w14:paraId="0045723E" w14:textId="77777777" w:rsidR="004877DE" w:rsidRDefault="004877DE" w:rsidP="004877DE">
      <w:pPr>
        <w:pStyle w:val="Arial11"/>
      </w:pPr>
    </w:p>
    <w:p w14:paraId="033C6D9F" w14:textId="77777777" w:rsidR="004877DE" w:rsidRDefault="004877DE" w:rsidP="004877DE">
      <w:pPr>
        <w:pStyle w:val="Arial11"/>
      </w:pPr>
    </w:p>
    <w:p w14:paraId="40462FF9" w14:textId="77777777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>Vážená paní, vážený pane,</w:t>
      </w:r>
    </w:p>
    <w:p w14:paraId="5FAB490C" w14:textId="77777777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</w:p>
    <w:p w14:paraId="491E36F6" w14:textId="77777777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 xml:space="preserve">transfuze bude součástí léčby Vašeho onemocnění (úrazu, operace). Transfuzí se rozumí podání transfuzního přípravku do žíly pomocí jednorázové transfuzní soupravy. </w:t>
      </w:r>
    </w:p>
    <w:p w14:paraId="272F60E6" w14:textId="77777777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</w:p>
    <w:p w14:paraId="5FA50FC0" w14:textId="36E9D7A6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>Transfuzní přípravky jsou vyráběny z krve dobrovolných dárců za dodržení zákonných podmínek, zejm. zákon č. 378/2007 Sb.</w:t>
      </w:r>
      <w:r>
        <w:rPr>
          <w:rFonts w:ascii="Arial" w:hAnsi="Arial" w:cs="Arial"/>
          <w:sz w:val="22"/>
          <w:szCs w:val="22"/>
        </w:rPr>
        <w:t>, z</w:t>
      </w:r>
      <w:r w:rsidRPr="00756334">
        <w:rPr>
          <w:rFonts w:ascii="Arial" w:hAnsi="Arial" w:cs="Arial"/>
          <w:sz w:val="22"/>
          <w:szCs w:val="22"/>
        </w:rPr>
        <w:t xml:space="preserve">ákon o léčivech) a vyhlášky č. 143/2008 Sb. (Vyhláška o lidské krvi v platném znění). Zásadou účelné </w:t>
      </w:r>
      <w:proofErr w:type="spellStart"/>
      <w:r w:rsidRPr="00756334">
        <w:rPr>
          <w:rFonts w:ascii="Arial" w:hAnsi="Arial" w:cs="Arial"/>
          <w:sz w:val="22"/>
          <w:szCs w:val="22"/>
        </w:rPr>
        <w:t>hemoterapie</w:t>
      </w:r>
      <w:proofErr w:type="spellEnd"/>
      <w:r w:rsidRPr="00756334">
        <w:rPr>
          <w:rFonts w:ascii="Arial" w:hAnsi="Arial" w:cs="Arial"/>
          <w:sz w:val="22"/>
          <w:szCs w:val="22"/>
        </w:rPr>
        <w:t xml:space="preserve"> (léčby krví) je podat pacientovi jen tu část krve, kterou nezbytně potřebuje. Proto se podávají následující transfuzní přípravky:</w:t>
      </w:r>
    </w:p>
    <w:p w14:paraId="5A5A1B6E" w14:textId="77777777" w:rsidR="004877DE" w:rsidRPr="00756334" w:rsidRDefault="004877DE" w:rsidP="004877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>červené krvinky (erytrocyty) – k léčbě chudokrevnosti (anémie) a krevních ztrát, kdy je nedostatečný přenos kyslíku do orgánů a tkání,</w:t>
      </w:r>
    </w:p>
    <w:p w14:paraId="4DDB2D44" w14:textId="77777777" w:rsidR="004877DE" w:rsidRPr="00756334" w:rsidRDefault="004877DE" w:rsidP="004877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 xml:space="preserve">krevní destičky (trombocyty) – k léčbě nebo prevenci krvácení, které je způsobeno nedostatkem vlastních destiček nebo poruchou jejich funkce, </w:t>
      </w:r>
    </w:p>
    <w:p w14:paraId="6C646F87" w14:textId="77777777" w:rsidR="004877DE" w:rsidRPr="00756334" w:rsidRDefault="004877DE" w:rsidP="004877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>plazma – k léčbě poruch srážení krve,</w:t>
      </w:r>
    </w:p>
    <w:p w14:paraId="64178879" w14:textId="77777777" w:rsidR="004877DE" w:rsidRPr="00756334" w:rsidRDefault="004877DE" w:rsidP="004877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 xml:space="preserve">bílé krvinky (leukocyty) – k léčbě těžkých infekcí při nedostatku vlastních leukocytů, </w:t>
      </w:r>
    </w:p>
    <w:p w14:paraId="75DB82AA" w14:textId="77777777" w:rsidR="004877DE" w:rsidRPr="00756334" w:rsidRDefault="004877DE" w:rsidP="004877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 xml:space="preserve">vlastní transfuze trvá, v závislosti na typu podávaného transfuzního přípravku </w:t>
      </w:r>
      <w:r>
        <w:rPr>
          <w:rFonts w:ascii="Arial" w:hAnsi="Arial" w:cs="Arial"/>
          <w:sz w:val="22"/>
          <w:szCs w:val="22"/>
        </w:rPr>
        <w:br/>
      </w:r>
      <w:r w:rsidRPr="00756334">
        <w:rPr>
          <w:rFonts w:ascii="Arial" w:hAnsi="Arial" w:cs="Arial"/>
          <w:sz w:val="22"/>
          <w:szCs w:val="22"/>
        </w:rPr>
        <w:t xml:space="preserve">a na zdravotním stavu příjemce, desítky minut až několik hodin. </w:t>
      </w:r>
    </w:p>
    <w:p w14:paraId="0130A581" w14:textId="77777777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</w:p>
    <w:p w14:paraId="4249EF26" w14:textId="77777777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 xml:space="preserve">Transfuze s sebou nese v 0–2 % případů podání riziko </w:t>
      </w:r>
      <w:proofErr w:type="spellStart"/>
      <w:r w:rsidRPr="00756334">
        <w:rPr>
          <w:rFonts w:ascii="Arial" w:hAnsi="Arial" w:cs="Arial"/>
          <w:sz w:val="22"/>
          <w:szCs w:val="22"/>
        </w:rPr>
        <w:t>potransfuzní</w:t>
      </w:r>
      <w:proofErr w:type="spellEnd"/>
      <w:r w:rsidRPr="00756334">
        <w:rPr>
          <w:rFonts w:ascii="Arial" w:hAnsi="Arial" w:cs="Arial"/>
          <w:sz w:val="22"/>
          <w:szCs w:val="22"/>
        </w:rPr>
        <w:t xml:space="preserve"> reakce nebo komplikace. Nejčastěji se vyskytují: alergická reakce (obvykle ve formě kožní vyrážky), zvýšená teplota </w:t>
      </w:r>
      <w:r>
        <w:rPr>
          <w:rFonts w:ascii="Arial" w:hAnsi="Arial" w:cs="Arial"/>
          <w:sz w:val="22"/>
          <w:szCs w:val="22"/>
        </w:rPr>
        <w:br/>
      </w:r>
      <w:r w:rsidRPr="00756334">
        <w:rPr>
          <w:rFonts w:ascii="Arial" w:hAnsi="Arial" w:cs="Arial"/>
          <w:sz w:val="22"/>
          <w:szCs w:val="22"/>
        </w:rPr>
        <w:t xml:space="preserve">nebo horečka, bolesti hlavy. Mezi vzácné reakce patří: rozpad červených krvinek (nejčastěji způsobený záměnou krevního vzorku nebo transfuzního přípravku), těžká alergická reakce, těžká plicní reakce s dechovými potížemi, tvorba protilátek proti krvi dárce, snížení počtu destiček </w:t>
      </w:r>
      <w:r>
        <w:rPr>
          <w:rFonts w:ascii="Arial" w:hAnsi="Arial" w:cs="Arial"/>
          <w:sz w:val="22"/>
          <w:szCs w:val="22"/>
        </w:rPr>
        <w:br/>
      </w:r>
      <w:r w:rsidRPr="00756334">
        <w:rPr>
          <w:rFonts w:ascii="Arial" w:hAnsi="Arial" w:cs="Arial"/>
          <w:sz w:val="22"/>
          <w:szCs w:val="22"/>
        </w:rPr>
        <w:t xml:space="preserve">po transfuzi s krvácením, šokový stav, přenos infekčních chorob (virů, bakterií, protozoí, </w:t>
      </w:r>
      <w:proofErr w:type="spellStart"/>
      <w:r w:rsidRPr="00756334">
        <w:rPr>
          <w:rFonts w:ascii="Arial" w:hAnsi="Arial" w:cs="Arial"/>
          <w:sz w:val="22"/>
          <w:szCs w:val="22"/>
        </w:rPr>
        <w:t>prionů</w:t>
      </w:r>
      <w:proofErr w:type="spellEnd"/>
      <w:r w:rsidRPr="00756334">
        <w:rPr>
          <w:rFonts w:ascii="Arial" w:hAnsi="Arial" w:cs="Arial"/>
          <w:sz w:val="22"/>
          <w:szCs w:val="22"/>
        </w:rPr>
        <w:t>), přetížení krevního oběhu (zvl. u pacientů s nemocemi srdce nebo ledvin), reakce štěpu proti hostiteli, přetížení železem (u pacientů s četnými transfuzemi), podchlazení, ovlivnění hladiny vápníku a draslíku v krvi pacienta.</w:t>
      </w:r>
    </w:p>
    <w:p w14:paraId="296861DE" w14:textId="77777777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</w:p>
    <w:p w14:paraId="247F5785" w14:textId="77777777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>Jako alternativy k podání dárcovské krve se v některých situacích nabízejí:</w:t>
      </w:r>
    </w:p>
    <w:p w14:paraId="444D42F0" w14:textId="77777777" w:rsidR="004877DE" w:rsidRPr="00756334" w:rsidRDefault="004877DE" w:rsidP="00CA7560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 xml:space="preserve">autotransfuze – transfuzní přípravek vyrobený z krve pacienta (krev se může odebírat </w:t>
      </w:r>
      <w:r>
        <w:rPr>
          <w:rFonts w:ascii="Arial" w:hAnsi="Arial" w:cs="Arial"/>
          <w:sz w:val="22"/>
          <w:szCs w:val="22"/>
        </w:rPr>
        <w:br/>
      </w:r>
      <w:r w:rsidRPr="00756334">
        <w:rPr>
          <w:rFonts w:ascii="Arial" w:hAnsi="Arial" w:cs="Arial"/>
          <w:sz w:val="22"/>
          <w:szCs w:val="22"/>
        </w:rPr>
        <w:t>před plánovanou operací, v úvodu do anestezie nebo sbírat z operační rány během operace) – lze uplatnit jen u některých plánovaných operací za předpokladu dobrých hodnot krevního obrazu pacienta a odpovídajícího vybavení zdravotnického zařízení,</w:t>
      </w:r>
    </w:p>
    <w:p w14:paraId="630DBED0" w14:textId="77777777" w:rsidR="004877DE" w:rsidRPr="00756334" w:rsidRDefault="004877DE" w:rsidP="00CA7560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>podávání léků nutných pro tvorbu červených krvinek (železo, kyselina listová, vitamin B12) – účinné pouze u některých chudokrevností, nástup účinku trvá týdny až měsíce,</w:t>
      </w:r>
    </w:p>
    <w:p w14:paraId="215E124C" w14:textId="77777777" w:rsidR="004877DE" w:rsidRPr="00756334" w:rsidRDefault="004877DE" w:rsidP="00CA7560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 xml:space="preserve">podávání léků (hormonálních přípravků), které povzbuzují kostní dřen ke krvetvorbě: nástup účinku trvá týdny, lze použít pouze pro některé chorobné stavy, </w:t>
      </w:r>
    </w:p>
    <w:p w14:paraId="30F0B431" w14:textId="77777777" w:rsidR="004877DE" w:rsidRPr="00756334" w:rsidRDefault="004877DE" w:rsidP="00CA7560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>podávání léků ke snížení krvácení: jejich účinek při stavění krvácení je omezený, slouží spíše jako doplněk k léčbě transfuzí.</w:t>
      </w:r>
    </w:p>
    <w:p w14:paraId="1D3D99B0" w14:textId="77777777" w:rsidR="004877DE" w:rsidRPr="00756334" w:rsidRDefault="004877DE" w:rsidP="004877DE">
      <w:pPr>
        <w:jc w:val="both"/>
        <w:rPr>
          <w:rFonts w:ascii="Arial" w:hAnsi="Arial" w:cs="Arial"/>
          <w:sz w:val="22"/>
          <w:szCs w:val="22"/>
        </w:rPr>
      </w:pPr>
    </w:p>
    <w:p w14:paraId="5F3DBF44" w14:textId="77777777" w:rsidR="004877DE" w:rsidRDefault="004877DE" w:rsidP="004877DE">
      <w:pPr>
        <w:jc w:val="both"/>
        <w:rPr>
          <w:rFonts w:ascii="Arial" w:hAnsi="Arial" w:cs="Arial"/>
          <w:sz w:val="22"/>
          <w:szCs w:val="22"/>
        </w:rPr>
      </w:pPr>
      <w:r w:rsidRPr="00756334">
        <w:rPr>
          <w:rFonts w:ascii="Arial" w:hAnsi="Arial" w:cs="Arial"/>
          <w:sz w:val="22"/>
          <w:szCs w:val="22"/>
        </w:rPr>
        <w:t>Transfuze neléčí příčinu onemocnění, ale bez provedení transfuze by mohlo dojít k poškození zdraví či ke smrti pacienta. Pacient má právo odmítnout transfuzi a svobodně rozhodnout o dalším postupu při poskytování zdravotní péče.</w:t>
      </w:r>
    </w:p>
    <w:p w14:paraId="4E8480E6" w14:textId="77777777" w:rsidR="004877DE" w:rsidRDefault="004877DE" w:rsidP="004877D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1686904" w14:textId="0BE48396" w:rsidR="004877DE" w:rsidRPr="004877DE" w:rsidRDefault="004877DE" w:rsidP="004877DE">
      <w:pPr>
        <w:pStyle w:val="Arial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</w:t>
      </w:r>
      <w:r w:rsidRPr="004877DE">
        <w:rPr>
          <w:b/>
          <w:bCs/>
          <w:sz w:val="28"/>
          <w:szCs w:val="28"/>
        </w:rPr>
        <w:t>ouhlas pacienta / zákonného zástupce</w:t>
      </w:r>
      <w:r w:rsidR="005C5C05">
        <w:rPr>
          <w:b/>
          <w:bCs/>
          <w:sz w:val="28"/>
          <w:szCs w:val="28"/>
        </w:rPr>
        <w:t xml:space="preserve"> / opatrovníka</w:t>
      </w:r>
      <w:r w:rsidRPr="004877DE">
        <w:rPr>
          <w:b/>
          <w:bCs/>
          <w:sz w:val="28"/>
          <w:szCs w:val="28"/>
        </w:rPr>
        <w:t xml:space="preserve"> s</w:t>
      </w:r>
      <w:r w:rsidR="009C4478">
        <w:rPr>
          <w:b/>
          <w:bCs/>
          <w:sz w:val="28"/>
          <w:szCs w:val="28"/>
        </w:rPr>
        <w:t> </w:t>
      </w:r>
      <w:r w:rsidRPr="004877DE">
        <w:rPr>
          <w:b/>
          <w:bCs/>
          <w:sz w:val="28"/>
          <w:szCs w:val="28"/>
        </w:rPr>
        <w:t>transfuzí</w:t>
      </w:r>
      <w:r w:rsidR="009C4478">
        <w:rPr>
          <w:b/>
          <w:bCs/>
          <w:sz w:val="28"/>
          <w:szCs w:val="28"/>
        </w:rPr>
        <w:t>*</w:t>
      </w:r>
    </w:p>
    <w:p w14:paraId="6EC891F2" w14:textId="4F28F7BC" w:rsidR="00405347" w:rsidRDefault="00405347" w:rsidP="00CA7560">
      <w:pPr>
        <w:autoSpaceDE w:val="0"/>
        <w:autoSpaceDN w:val="0"/>
        <w:adjustRightInd w:val="0"/>
        <w:spacing w:before="24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Jméno a příjmení pacienta: </w:t>
      </w:r>
    </w:p>
    <w:p w14:paraId="1F93D4CC" w14:textId="0760B7BD" w:rsid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RČ: </w:t>
      </w:r>
    </w:p>
    <w:p w14:paraId="05574E89" w14:textId="6DEB80E4" w:rsid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Bydliště: </w:t>
      </w:r>
    </w:p>
    <w:p w14:paraId="016C88A2" w14:textId="612906FB" w:rsid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 xml:space="preserve">kód ZP: </w:t>
      </w:r>
    </w:p>
    <w:p w14:paraId="3BC25E6E" w14:textId="7DFDA578" w:rsid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Klinika / oddělení: </w:t>
      </w:r>
    </w:p>
    <w:p w14:paraId="2AAD88EA" w14:textId="282C397F" w:rsid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Přijímací lékař</w:t>
      </w:r>
      <w:r w:rsidR="005C5C05">
        <w:rPr>
          <w:rFonts w:ascii="Arial" w:eastAsia="Calibri" w:hAnsi="Arial" w:cs="Arial"/>
        </w:rPr>
        <w:t>/</w:t>
      </w:r>
      <w:proofErr w:type="spellStart"/>
      <w:r w:rsidR="005C5C05">
        <w:rPr>
          <w:rFonts w:ascii="Arial" w:eastAsia="Calibri" w:hAnsi="Arial" w:cs="Arial"/>
        </w:rPr>
        <w:t>ka</w:t>
      </w:r>
      <w:proofErr w:type="spellEnd"/>
      <w:r>
        <w:rPr>
          <w:rFonts w:ascii="Arial" w:eastAsia="Calibri" w:hAnsi="Arial" w:cs="Arial"/>
        </w:rPr>
        <w:t xml:space="preserve">: </w:t>
      </w:r>
    </w:p>
    <w:p w14:paraId="145493A6" w14:textId="77777777" w:rsidR="005C5C05" w:rsidRDefault="005C5C05" w:rsidP="005C5C05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kern w:val="32"/>
        </w:rPr>
      </w:pPr>
    </w:p>
    <w:p w14:paraId="4AE0CEE5" w14:textId="0C236594" w:rsidR="005C5C05" w:rsidRDefault="005C5C05" w:rsidP="005C5C05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E81476">
        <w:rPr>
          <w:rFonts w:ascii="Arial" w:eastAsia="Calibri" w:hAnsi="Arial" w:cs="Arial"/>
          <w:b/>
          <w:bCs/>
          <w:kern w:val="32"/>
        </w:rPr>
        <w:t>Zákonný zástupce/opatrovník</w:t>
      </w:r>
      <w:r>
        <w:rPr>
          <w:rFonts w:ascii="Arial" w:eastAsia="Calibri" w:hAnsi="Arial" w:cs="Arial"/>
          <w:b/>
          <w:bCs/>
          <w:kern w:val="32"/>
        </w:rPr>
        <w:t xml:space="preserve"> pacienta</w:t>
      </w:r>
      <w:r w:rsidR="007134AC">
        <w:rPr>
          <w:rFonts w:ascii="Arial" w:eastAsia="Calibri" w:hAnsi="Arial" w:cs="Arial"/>
          <w:b/>
          <w:bCs/>
          <w:kern w:val="32"/>
        </w:rPr>
        <w:t xml:space="preserve">* </w:t>
      </w:r>
      <w:r w:rsidR="007134AC">
        <w:rPr>
          <w:rStyle w:val="Odkaznavysvtlivky"/>
          <w:rFonts w:ascii="Arial" w:eastAsia="Calibri" w:hAnsi="Arial" w:cs="Arial"/>
        </w:rPr>
        <w:endnoteReference w:id="1"/>
      </w:r>
      <w:r w:rsidR="007134AC">
        <w:rPr>
          <w:rFonts w:ascii="Arial" w:eastAsia="Calibri" w:hAnsi="Arial" w:cs="Arial"/>
        </w:rPr>
        <w:t>:</w:t>
      </w:r>
    </w:p>
    <w:p w14:paraId="0D3F5F5C" w14:textId="6DB9358B" w:rsidR="004877DE" w:rsidRP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Jméno a příjmení</w:t>
      </w:r>
      <w:r w:rsidR="004877DE" w:rsidRPr="00405347">
        <w:rPr>
          <w:rFonts w:ascii="Arial" w:eastAsia="Calibri" w:hAnsi="Arial" w:cs="Arial"/>
        </w:rPr>
        <w:t xml:space="preserve"> </w:t>
      </w:r>
    </w:p>
    <w:p w14:paraId="0BB5C45E" w14:textId="5BF228F3" w:rsidR="0024544A" w:rsidRDefault="005C5C05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Datum narození</w:t>
      </w:r>
      <w:r w:rsidR="0024544A">
        <w:rPr>
          <w:rFonts w:ascii="Arial" w:eastAsia="Calibri" w:hAnsi="Arial" w:cs="Arial"/>
        </w:rPr>
        <w:t>:</w:t>
      </w:r>
    </w:p>
    <w:p w14:paraId="0BD6AFD8" w14:textId="6520C61E" w:rsidR="005C5C05" w:rsidRDefault="005C5C05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Bydliště</w:t>
      </w:r>
      <w:r w:rsidR="00F83DFD">
        <w:rPr>
          <w:rFonts w:ascii="Arial" w:eastAsia="Calibri" w:hAnsi="Arial" w:cs="Arial"/>
        </w:rPr>
        <w:t>:</w:t>
      </w:r>
    </w:p>
    <w:p w14:paraId="6D0752D5" w14:textId="7419D7CD" w:rsidR="004877DE" w:rsidRPr="00405347" w:rsidRDefault="004877DE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405347">
        <w:rPr>
          <w:rFonts w:ascii="Arial" w:eastAsia="Calibri" w:hAnsi="Arial" w:cs="Arial"/>
        </w:rPr>
        <w:t>vztah k pacientovi</w:t>
      </w:r>
      <w:r w:rsidR="00CA7560">
        <w:rPr>
          <w:rFonts w:ascii="Arial" w:eastAsia="Calibri" w:hAnsi="Arial" w:cs="Arial"/>
        </w:rPr>
        <w:t>:</w:t>
      </w:r>
      <w:r w:rsidRPr="00405347">
        <w:rPr>
          <w:rFonts w:ascii="Arial" w:eastAsia="Calibri" w:hAnsi="Arial" w:cs="Arial"/>
        </w:rPr>
        <w:t xml:space="preserve"> </w:t>
      </w:r>
    </w:p>
    <w:p w14:paraId="64618FF8" w14:textId="77777777" w:rsidR="00637009" w:rsidRDefault="00637009" w:rsidP="004877DE">
      <w:pPr>
        <w:jc w:val="both"/>
        <w:rPr>
          <w:rFonts w:ascii="Arial" w:eastAsia="Calibri" w:hAnsi="Arial" w:cs="Arial"/>
        </w:rPr>
      </w:pPr>
    </w:p>
    <w:p w14:paraId="4D01AF10" w14:textId="1297CB5E" w:rsidR="004877DE" w:rsidRPr="00E72DDB" w:rsidRDefault="004877DE" w:rsidP="004877DE">
      <w:pPr>
        <w:jc w:val="both"/>
        <w:rPr>
          <w:rFonts w:ascii="Arial" w:hAnsi="Arial" w:cs="Arial"/>
          <w:sz w:val="22"/>
          <w:szCs w:val="22"/>
        </w:rPr>
      </w:pPr>
      <w:r w:rsidRPr="0024544A">
        <w:rPr>
          <w:rFonts w:ascii="Arial" w:eastAsia="Calibri" w:hAnsi="Arial" w:cs="Arial"/>
        </w:rPr>
        <w:t>Prohlašuji, že</w:t>
      </w:r>
      <w:r w:rsidRPr="00E72DDB">
        <w:rPr>
          <w:rFonts w:ascii="Arial" w:hAnsi="Arial" w:cs="Arial"/>
          <w:sz w:val="22"/>
          <w:szCs w:val="22"/>
        </w:rPr>
        <w:t xml:space="preserve">: </w:t>
      </w:r>
    </w:p>
    <w:p w14:paraId="54A5D20D" w14:textId="77777777" w:rsidR="004877DE" w:rsidRPr="005C5C05" w:rsidRDefault="004877DE" w:rsidP="0024544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="Arial" w:eastAsia="Calibri" w:hAnsi="Arial" w:cs="Arial"/>
        </w:rPr>
      </w:pPr>
      <w:r w:rsidRPr="0024544A">
        <w:rPr>
          <w:rFonts w:ascii="Arial" w:eastAsia="Calibri" w:hAnsi="Arial" w:cs="Arial"/>
        </w:rPr>
        <w:t>jsem byl/a lékařem/</w:t>
      </w:r>
      <w:proofErr w:type="spellStart"/>
      <w:r w:rsidRPr="0024544A">
        <w:rPr>
          <w:rFonts w:ascii="Arial" w:eastAsia="Calibri" w:hAnsi="Arial" w:cs="Arial"/>
        </w:rPr>
        <w:t>kou</w:t>
      </w:r>
      <w:proofErr w:type="spellEnd"/>
      <w:r w:rsidRPr="0024544A">
        <w:rPr>
          <w:rFonts w:ascii="Arial" w:eastAsia="Calibri" w:hAnsi="Arial" w:cs="Arial"/>
        </w:rPr>
        <w:t xml:space="preserve"> srozumitelně informován/a o provedení transfuze krve (podání transfuzních přípravků) </w:t>
      </w:r>
      <w:r w:rsidRPr="005C5C05">
        <w:rPr>
          <w:rFonts w:ascii="Arial" w:eastAsia="Calibri" w:hAnsi="Arial" w:cs="Arial"/>
        </w:rPr>
        <w:t xml:space="preserve">a informacím uvedeným na straně 1 tohoto písemného souhlasu jsem porozuměl/a,  </w:t>
      </w:r>
    </w:p>
    <w:p w14:paraId="7878235F" w14:textId="77777777" w:rsidR="004877DE" w:rsidRPr="005C5C05" w:rsidRDefault="004877DE" w:rsidP="0024544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="Arial" w:eastAsia="Calibri" w:hAnsi="Arial" w:cs="Arial"/>
        </w:rPr>
      </w:pPr>
      <w:r w:rsidRPr="005C5C05">
        <w:rPr>
          <w:rFonts w:ascii="Arial" w:eastAsia="Calibri" w:hAnsi="Arial" w:cs="Arial"/>
        </w:rPr>
        <w:t>lékař/</w:t>
      </w:r>
      <w:proofErr w:type="spellStart"/>
      <w:r w:rsidRPr="005C5C05">
        <w:rPr>
          <w:rFonts w:ascii="Arial" w:eastAsia="Calibri" w:hAnsi="Arial" w:cs="Arial"/>
        </w:rPr>
        <w:t>ka</w:t>
      </w:r>
      <w:proofErr w:type="spellEnd"/>
      <w:r w:rsidRPr="005C5C05">
        <w:rPr>
          <w:rFonts w:ascii="Arial" w:eastAsia="Calibri" w:hAnsi="Arial" w:cs="Arial"/>
        </w:rPr>
        <w:t xml:space="preserve">, který/á mi poskytl/a informace a poučení, mi osobně vysvětlil/a vše, co je obsahem tohoto písemného souhlasu, </w:t>
      </w:r>
    </w:p>
    <w:p w14:paraId="33F1EDDF" w14:textId="77777777" w:rsidR="004877DE" w:rsidRPr="005C5C05" w:rsidRDefault="004877DE" w:rsidP="0024544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="Arial" w:eastAsia="Calibri" w:hAnsi="Arial" w:cs="Arial"/>
        </w:rPr>
      </w:pPr>
      <w:r w:rsidRPr="005C5C05">
        <w:rPr>
          <w:rFonts w:ascii="Arial" w:eastAsia="Calibri" w:hAnsi="Arial" w:cs="Arial"/>
        </w:rPr>
        <w:t xml:space="preserve">jsem měl/a možnost klást lékaři/lékařce doplňující otázky a na otázky mi bylo řádně odpovězeno, </w:t>
      </w:r>
    </w:p>
    <w:p w14:paraId="633F4F50" w14:textId="77777777" w:rsidR="004877DE" w:rsidRPr="005C5C05" w:rsidRDefault="004877DE" w:rsidP="0024544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="Arial" w:eastAsia="Calibri" w:hAnsi="Arial" w:cs="Arial"/>
        </w:rPr>
      </w:pPr>
      <w:r w:rsidRPr="005C5C05">
        <w:rPr>
          <w:rFonts w:ascii="Arial" w:eastAsia="Calibri" w:hAnsi="Arial" w:cs="Arial"/>
        </w:rPr>
        <w:t xml:space="preserve">jsem plně porozuměl/a výše uvedeným informacím a souhlasím s transfuzí – s podáním transfuzních přípravků (označte </w:t>
      </w:r>
      <w:r w:rsidRPr="005C5C05">
        <w:rPr>
          <w:rFonts w:ascii="Arial" w:eastAsia="Calibri" w:hAnsi="Arial" w:cs="Arial"/>
        </w:rPr>
        <w:t xml:space="preserve">): </w:t>
      </w:r>
    </w:p>
    <w:p w14:paraId="0ED29EF6" w14:textId="132B071A" w:rsidR="004877DE" w:rsidRPr="005C5C05" w:rsidRDefault="009C4478" w:rsidP="00F83DF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-796060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44A" w:rsidRPr="005C5C05">
            <w:rPr>
              <w:rFonts w:ascii="Segoe UI Symbol" w:eastAsia="MS Gothic" w:hAnsi="Segoe UI Symbol" w:cs="Segoe UI Symbol"/>
            </w:rPr>
            <w:t>☐</w:t>
          </w:r>
        </w:sdtContent>
      </w:sdt>
      <w:r w:rsidR="0024544A" w:rsidRPr="005C5C05">
        <w:rPr>
          <w:rFonts w:ascii="Arial" w:eastAsia="Calibri" w:hAnsi="Arial" w:cs="Arial"/>
        </w:rPr>
        <w:t xml:space="preserve"> </w:t>
      </w:r>
      <w:r w:rsidR="004877DE" w:rsidRPr="005C5C05">
        <w:rPr>
          <w:rFonts w:ascii="Arial" w:eastAsia="Calibri" w:hAnsi="Arial" w:cs="Arial"/>
        </w:rPr>
        <w:t xml:space="preserve">červených krvinek </w:t>
      </w:r>
    </w:p>
    <w:p w14:paraId="4128F040" w14:textId="1744809F" w:rsidR="004877DE" w:rsidRPr="005C5C05" w:rsidRDefault="009C4478" w:rsidP="00F83DF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-158721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44A" w:rsidRPr="005C5C05">
            <w:rPr>
              <w:rFonts w:ascii="Segoe UI Symbol" w:eastAsia="MS Gothic" w:hAnsi="Segoe UI Symbol" w:cs="Segoe UI Symbol"/>
            </w:rPr>
            <w:t>☐</w:t>
          </w:r>
        </w:sdtContent>
      </w:sdt>
      <w:r w:rsidR="004877DE" w:rsidRPr="005C5C05">
        <w:rPr>
          <w:rFonts w:ascii="Arial" w:eastAsia="Calibri" w:hAnsi="Arial" w:cs="Arial"/>
        </w:rPr>
        <w:t xml:space="preserve"> krevních destiček </w:t>
      </w:r>
    </w:p>
    <w:p w14:paraId="5A959985" w14:textId="268D3B5C" w:rsidR="004877DE" w:rsidRPr="005C5C05" w:rsidRDefault="009C4478" w:rsidP="00F83DF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200354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44A" w:rsidRPr="005C5C05">
            <w:rPr>
              <w:rFonts w:ascii="Segoe UI Symbol" w:eastAsia="MS Gothic" w:hAnsi="Segoe UI Symbol" w:cs="Segoe UI Symbol"/>
            </w:rPr>
            <w:t>☐</w:t>
          </w:r>
        </w:sdtContent>
      </w:sdt>
      <w:r w:rsidR="004877DE" w:rsidRPr="005C5C05">
        <w:rPr>
          <w:rFonts w:ascii="Arial" w:eastAsia="Calibri" w:hAnsi="Arial" w:cs="Arial"/>
        </w:rPr>
        <w:t xml:space="preserve"> plazmy </w:t>
      </w:r>
    </w:p>
    <w:p w14:paraId="382F6E17" w14:textId="732FE7DD" w:rsidR="004877DE" w:rsidRPr="005C5C05" w:rsidRDefault="009C4478" w:rsidP="00F83DF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-50003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44A" w:rsidRPr="005C5C05">
            <w:rPr>
              <w:rFonts w:ascii="Segoe UI Symbol" w:eastAsia="MS Gothic" w:hAnsi="Segoe UI Symbol" w:cs="Segoe UI Symbol"/>
            </w:rPr>
            <w:t>☐</w:t>
          </w:r>
        </w:sdtContent>
      </w:sdt>
      <w:r w:rsidR="0024544A" w:rsidRPr="005C5C05">
        <w:rPr>
          <w:rFonts w:ascii="Arial" w:eastAsia="Calibri" w:hAnsi="Arial" w:cs="Arial"/>
        </w:rPr>
        <w:t xml:space="preserve"> </w:t>
      </w:r>
      <w:r w:rsidR="004877DE" w:rsidRPr="005C5C05">
        <w:rPr>
          <w:rFonts w:ascii="Arial" w:eastAsia="Calibri" w:hAnsi="Arial" w:cs="Arial"/>
        </w:rPr>
        <w:t xml:space="preserve">bílých krvinek </w:t>
      </w:r>
    </w:p>
    <w:p w14:paraId="0E9F3BFB" w14:textId="2121FDCF" w:rsidR="004877DE" w:rsidRPr="005C5C05" w:rsidRDefault="009C4478" w:rsidP="00F83DFD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-1926020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44A" w:rsidRPr="005C5C05">
            <w:rPr>
              <w:rFonts w:ascii="Segoe UI Symbol" w:eastAsia="MS Gothic" w:hAnsi="Segoe UI Symbol" w:cs="Segoe UI Symbol"/>
            </w:rPr>
            <w:t>☐</w:t>
          </w:r>
        </w:sdtContent>
      </w:sdt>
      <w:r w:rsidR="0024544A" w:rsidRPr="005C5C05">
        <w:rPr>
          <w:rFonts w:ascii="Arial" w:eastAsia="Calibri" w:hAnsi="Arial" w:cs="Arial"/>
        </w:rPr>
        <w:t xml:space="preserve"> </w:t>
      </w:r>
      <w:r w:rsidR="004877DE" w:rsidRPr="005C5C05">
        <w:rPr>
          <w:rFonts w:ascii="Arial" w:eastAsia="Calibri" w:hAnsi="Arial" w:cs="Arial"/>
        </w:rPr>
        <w:t xml:space="preserve">autotransfuze </w:t>
      </w:r>
    </w:p>
    <w:p w14:paraId="0DCCB493" w14:textId="77777777" w:rsidR="004877DE" w:rsidRPr="00F83DFD" w:rsidRDefault="004877DE" w:rsidP="00F83DF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</w:rPr>
      </w:pPr>
      <w:r w:rsidRPr="00F83DFD">
        <w:rPr>
          <w:rFonts w:ascii="Arial" w:hAnsi="Arial" w:cs="Arial"/>
        </w:rPr>
        <w:t>jsem srozuměn/a s tím, že transfuze krve (podání transfuzních přípravků) nemusí být provedena lékařem/</w:t>
      </w:r>
      <w:proofErr w:type="spellStart"/>
      <w:r w:rsidRPr="00F83DFD">
        <w:rPr>
          <w:rFonts w:ascii="Arial" w:hAnsi="Arial" w:cs="Arial"/>
        </w:rPr>
        <w:t>kou</w:t>
      </w:r>
      <w:proofErr w:type="spellEnd"/>
      <w:r w:rsidRPr="00F83DFD">
        <w:rPr>
          <w:rFonts w:ascii="Arial" w:hAnsi="Arial" w:cs="Arial"/>
        </w:rPr>
        <w:t xml:space="preserve">, který/á mě dosud ošetřoval/a, </w:t>
      </w:r>
    </w:p>
    <w:p w14:paraId="01381B36" w14:textId="77777777" w:rsidR="004877DE" w:rsidRPr="00F83DFD" w:rsidRDefault="004877DE" w:rsidP="0024544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="Arial" w:hAnsi="Arial" w:cs="Arial"/>
        </w:rPr>
      </w:pPr>
      <w:r w:rsidRPr="00F83DFD">
        <w:rPr>
          <w:rFonts w:ascii="Arial" w:hAnsi="Arial" w:cs="Arial"/>
        </w:rPr>
        <w:t xml:space="preserve">souhlasím s (označte </w:t>
      </w:r>
      <w:r w:rsidRPr="00F83DFD">
        <w:rPr>
          <w:rFonts w:ascii="Arial" w:hAnsi="Arial" w:cs="Arial"/>
        </w:rPr>
        <w:t xml:space="preserve">):  </w:t>
      </w:r>
    </w:p>
    <w:p w14:paraId="607895BF" w14:textId="1D233229" w:rsidR="004877DE" w:rsidRPr="005C5C05" w:rsidRDefault="009C4478" w:rsidP="00F83DF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-453647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44A" w:rsidRPr="005C5C05">
            <w:rPr>
              <w:rFonts w:ascii="Segoe UI Symbol" w:eastAsia="MS Gothic" w:hAnsi="Segoe UI Symbol" w:cs="Segoe UI Symbol"/>
            </w:rPr>
            <w:t>☐</w:t>
          </w:r>
        </w:sdtContent>
      </w:sdt>
      <w:r w:rsidR="0024544A" w:rsidRPr="00F83DFD">
        <w:rPr>
          <w:rFonts w:ascii="Arial" w:hAnsi="Arial" w:cs="Arial"/>
        </w:rPr>
        <w:t xml:space="preserve"> </w:t>
      </w:r>
      <w:r w:rsidR="004877DE" w:rsidRPr="005C5C05">
        <w:rPr>
          <w:rFonts w:ascii="Arial" w:eastAsia="Calibri" w:hAnsi="Arial" w:cs="Arial"/>
        </w:rPr>
        <w:t xml:space="preserve">podáním (transfuzí) 1 jednotky transfuzního přípravku </w:t>
      </w:r>
    </w:p>
    <w:p w14:paraId="0D15A3E5" w14:textId="48976FC4" w:rsidR="004877DE" w:rsidRPr="005C5C05" w:rsidRDefault="009C4478" w:rsidP="00F83DF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-728772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44A" w:rsidRPr="005C5C05">
            <w:rPr>
              <w:rFonts w:ascii="Segoe UI Symbol" w:eastAsia="Calibri" w:hAnsi="Segoe UI Symbol" w:cs="Segoe UI Symbol"/>
            </w:rPr>
            <w:t>☐</w:t>
          </w:r>
        </w:sdtContent>
      </w:sdt>
      <w:r w:rsidR="0024544A" w:rsidRPr="005C5C05">
        <w:rPr>
          <w:rFonts w:ascii="Arial" w:eastAsia="Calibri" w:hAnsi="Arial" w:cs="Arial"/>
        </w:rPr>
        <w:t xml:space="preserve">  </w:t>
      </w:r>
      <w:r w:rsidR="004877DE" w:rsidRPr="005C5C05">
        <w:rPr>
          <w:rFonts w:ascii="Arial" w:eastAsia="Calibri" w:hAnsi="Arial" w:cs="Arial"/>
        </w:rPr>
        <w:t xml:space="preserve">podáváním transfuzních přípravků během mé hospitalizace </w:t>
      </w:r>
    </w:p>
    <w:p w14:paraId="123D4F87" w14:textId="57ED14C9" w:rsidR="004877DE" w:rsidRPr="005C5C05" w:rsidRDefault="009C4478" w:rsidP="00F83DFD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-97266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44A" w:rsidRPr="005C5C05">
            <w:rPr>
              <w:rFonts w:ascii="Segoe UI Symbol" w:eastAsia="Calibri" w:hAnsi="Segoe UI Symbol" w:cs="Segoe UI Symbol"/>
            </w:rPr>
            <w:t>☐</w:t>
          </w:r>
        </w:sdtContent>
      </w:sdt>
      <w:r w:rsidR="0024544A" w:rsidRPr="005C5C05">
        <w:rPr>
          <w:rFonts w:ascii="Arial" w:eastAsia="Calibri" w:hAnsi="Arial" w:cs="Arial"/>
        </w:rPr>
        <w:t xml:space="preserve"> </w:t>
      </w:r>
      <w:r w:rsidR="004877DE" w:rsidRPr="005C5C05">
        <w:rPr>
          <w:rFonts w:ascii="Arial" w:eastAsia="Calibri" w:hAnsi="Arial" w:cs="Arial"/>
        </w:rPr>
        <w:t xml:space="preserve">opakovaným podáváním transfuzních přípravků během ambulantní léčby mého onemocnění </w:t>
      </w:r>
    </w:p>
    <w:p w14:paraId="55209E85" w14:textId="4972E83A" w:rsidR="004877DE" w:rsidRPr="00E72DDB" w:rsidRDefault="009C4478" w:rsidP="00F83DF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eastAsia="Calibri" w:hAnsi="Arial" w:cs="Arial"/>
          </w:rPr>
          <w:id w:val="205558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44A" w:rsidRPr="005C5C05">
            <w:rPr>
              <w:rFonts w:ascii="Segoe UI Symbol" w:eastAsia="Calibri" w:hAnsi="Segoe UI Symbol" w:cs="Segoe UI Symbol"/>
            </w:rPr>
            <w:t>☐</w:t>
          </w:r>
        </w:sdtContent>
      </w:sdt>
      <w:r w:rsidR="0024544A" w:rsidRPr="005C5C05">
        <w:rPr>
          <w:rFonts w:ascii="Arial" w:eastAsia="Calibri" w:hAnsi="Arial" w:cs="Arial"/>
        </w:rPr>
        <w:t xml:space="preserve"> </w:t>
      </w:r>
      <w:r w:rsidR="004877DE" w:rsidRPr="005C5C05">
        <w:rPr>
          <w:rFonts w:ascii="Arial" w:eastAsia="Calibri" w:hAnsi="Arial" w:cs="Arial"/>
        </w:rPr>
        <w:t>jiné (uveďte</w:t>
      </w:r>
      <w:r w:rsidR="004877DE" w:rsidRPr="0024544A">
        <w:rPr>
          <w:rFonts w:ascii="Arial" w:eastAsia="Calibri" w:hAnsi="Arial" w:cs="Arial"/>
        </w:rPr>
        <w:t>)</w:t>
      </w:r>
      <w:r w:rsidR="004877DE" w:rsidRPr="00E72DDB">
        <w:rPr>
          <w:rFonts w:ascii="Arial" w:hAnsi="Arial" w:cs="Arial"/>
          <w:sz w:val="22"/>
          <w:szCs w:val="22"/>
        </w:rPr>
        <w:t xml:space="preserve"> ………………………………………………………</w:t>
      </w:r>
      <w:proofErr w:type="gramStart"/>
      <w:r w:rsidR="004877DE" w:rsidRPr="00E72DDB">
        <w:rPr>
          <w:rFonts w:ascii="Arial" w:hAnsi="Arial" w:cs="Arial"/>
          <w:sz w:val="22"/>
          <w:szCs w:val="22"/>
        </w:rPr>
        <w:t>…….</w:t>
      </w:r>
      <w:proofErr w:type="gramEnd"/>
      <w:r w:rsidR="004877DE" w:rsidRPr="00E72DDB">
        <w:rPr>
          <w:rFonts w:ascii="Arial" w:hAnsi="Arial" w:cs="Arial"/>
          <w:sz w:val="22"/>
          <w:szCs w:val="22"/>
        </w:rPr>
        <w:t xml:space="preserve">. </w:t>
      </w:r>
    </w:p>
    <w:p w14:paraId="49345E8C" w14:textId="77777777" w:rsidR="005C5C05" w:rsidRPr="00F83DFD" w:rsidRDefault="005C5C05" w:rsidP="005C5C05">
      <w:pPr>
        <w:tabs>
          <w:tab w:val="left" w:pos="1701"/>
          <w:tab w:val="left" w:pos="2835"/>
          <w:tab w:val="left" w:pos="6096"/>
        </w:tabs>
        <w:autoSpaceDE w:val="0"/>
        <w:autoSpaceDN w:val="0"/>
        <w:adjustRightInd w:val="0"/>
        <w:spacing w:before="360" w:after="240"/>
        <w:jc w:val="both"/>
        <w:rPr>
          <w:rFonts w:ascii="Arial" w:eastAsia="Calibri" w:hAnsi="Arial" w:cs="Arial"/>
        </w:rPr>
      </w:pPr>
      <w:r w:rsidRPr="00F83DFD">
        <w:rPr>
          <w:rFonts w:ascii="Arial" w:eastAsia="Calibri" w:hAnsi="Arial" w:cs="Arial"/>
        </w:rPr>
        <w:t>V Brně dne:</w:t>
      </w:r>
      <w:r w:rsidRPr="00F83DFD">
        <w:rPr>
          <w:rFonts w:ascii="Arial" w:eastAsia="Calibri" w:hAnsi="Arial" w:cs="Arial"/>
        </w:rPr>
        <w:tab/>
        <w:t xml:space="preserve">čas: </w:t>
      </w:r>
    </w:p>
    <w:tbl>
      <w:tblPr>
        <w:tblW w:w="10432" w:type="dxa"/>
        <w:tblLayout w:type="fixed"/>
        <w:tblLook w:val="00A0" w:firstRow="1" w:lastRow="0" w:firstColumn="1" w:lastColumn="0" w:noHBand="0" w:noVBand="0"/>
      </w:tblPr>
      <w:tblGrid>
        <w:gridCol w:w="831"/>
        <w:gridCol w:w="4193"/>
        <w:gridCol w:w="831"/>
        <w:gridCol w:w="4577"/>
      </w:tblGrid>
      <w:tr w:rsidR="005C5C05" w:rsidRPr="005C5C05" w14:paraId="7762A2C2" w14:textId="77777777" w:rsidTr="00F83DFD">
        <w:trPr>
          <w:trHeight w:val="354"/>
        </w:trPr>
        <w:tc>
          <w:tcPr>
            <w:tcW w:w="831" w:type="dxa"/>
            <w:tcMar>
              <w:right w:w="28" w:type="dxa"/>
            </w:tcMar>
            <w:vAlign w:val="center"/>
          </w:tcPr>
          <w:p w14:paraId="791BF8E6" w14:textId="77777777" w:rsidR="005C5C05" w:rsidRPr="00F83DFD" w:rsidRDefault="005C5C05" w:rsidP="00E45BFC">
            <w:pPr>
              <w:rPr>
                <w:rFonts w:ascii="Arial" w:hAnsi="Arial" w:cs="Arial"/>
                <w:lang w:val="en-GB"/>
              </w:rPr>
            </w:pPr>
            <w:r w:rsidRPr="00F83DFD">
              <w:rPr>
                <w:rFonts w:ascii="Arial" w:hAnsi="Arial" w:cs="Arial"/>
              </w:rPr>
              <w:t>Podpis:</w:t>
            </w:r>
          </w:p>
        </w:tc>
        <w:tc>
          <w:tcPr>
            <w:tcW w:w="4193" w:type="dxa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2879CE" w14:textId="77777777" w:rsidR="005C5C05" w:rsidRPr="00F83DFD" w:rsidRDefault="005C5C05" w:rsidP="00E45BFC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31" w:type="dxa"/>
            <w:vAlign w:val="center"/>
          </w:tcPr>
          <w:p w14:paraId="48D59D31" w14:textId="77777777" w:rsidR="005C5C05" w:rsidRPr="00F83DFD" w:rsidRDefault="005C5C05" w:rsidP="00E45BF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577" w:type="dxa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FC33F9" w14:textId="77777777" w:rsidR="005C5C05" w:rsidRPr="00F83DFD" w:rsidRDefault="005C5C05" w:rsidP="00E45BFC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5C5C05" w:rsidRPr="005C5C05" w14:paraId="4E173497" w14:textId="77777777" w:rsidTr="00F83DFD">
        <w:trPr>
          <w:trHeight w:val="293"/>
        </w:trPr>
        <w:tc>
          <w:tcPr>
            <w:tcW w:w="831" w:type="dxa"/>
            <w:tcMar>
              <w:right w:w="28" w:type="dxa"/>
            </w:tcMar>
            <w:vAlign w:val="center"/>
          </w:tcPr>
          <w:p w14:paraId="1E0ADB5F" w14:textId="77777777" w:rsidR="005C5C05" w:rsidRPr="00F83DFD" w:rsidRDefault="005C5C05" w:rsidP="00E45BF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193" w:type="dxa"/>
            <w:tcBorders>
              <w:top w:val="dotted" w:sz="4" w:space="0" w:color="auto"/>
            </w:tcBorders>
          </w:tcPr>
          <w:p w14:paraId="218E9EC2" w14:textId="72EB4984" w:rsidR="005C5C05" w:rsidRPr="00F83DFD" w:rsidRDefault="005C5C05" w:rsidP="00E45BFC">
            <w:pPr>
              <w:ind w:left="-461" w:hanging="215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pacient/</w:t>
            </w:r>
            <w:r w:rsidRPr="00F83DFD">
              <w:rPr>
                <w:rFonts w:ascii="Arial" w:hAnsi="Arial" w:cs="Arial"/>
              </w:rPr>
              <w:t>zákonný zástupce/opatrovník</w:t>
            </w:r>
            <w:r w:rsidR="007134AC">
              <w:rPr>
                <w:rFonts w:ascii="Arial" w:hAnsi="Arial" w:cs="Arial"/>
              </w:rPr>
              <w:t>*</w:t>
            </w:r>
          </w:p>
        </w:tc>
        <w:tc>
          <w:tcPr>
            <w:tcW w:w="831" w:type="dxa"/>
            <w:vAlign w:val="center"/>
          </w:tcPr>
          <w:p w14:paraId="776D4ABF" w14:textId="77777777" w:rsidR="005C5C05" w:rsidRPr="00F83DFD" w:rsidRDefault="005C5C05" w:rsidP="00E45BF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577" w:type="dxa"/>
            <w:tcBorders>
              <w:top w:val="dotted" w:sz="4" w:space="0" w:color="auto"/>
            </w:tcBorders>
          </w:tcPr>
          <w:p w14:paraId="36D96C29" w14:textId="4A9AE05F" w:rsidR="005C5C05" w:rsidRPr="00F83DFD" w:rsidRDefault="005C5C05" w:rsidP="00E45BFC">
            <w:pPr>
              <w:jc w:val="center"/>
              <w:rPr>
                <w:rFonts w:ascii="Arial" w:hAnsi="Arial" w:cs="Arial"/>
                <w:lang w:val="en-GB"/>
              </w:rPr>
            </w:pPr>
            <w:r w:rsidRPr="00F83DFD">
              <w:rPr>
                <w:rFonts w:ascii="Arial" w:hAnsi="Arial" w:cs="Arial"/>
                <w:lang w:bidi="en-GB"/>
              </w:rPr>
              <w:t>Přijímací lékař</w:t>
            </w:r>
            <w:r>
              <w:rPr>
                <w:rFonts w:ascii="Arial" w:hAnsi="Arial" w:cs="Arial"/>
                <w:lang w:bidi="en-GB"/>
              </w:rPr>
              <w:t>/</w:t>
            </w:r>
            <w:proofErr w:type="spellStart"/>
            <w:r>
              <w:rPr>
                <w:rFonts w:ascii="Arial" w:hAnsi="Arial" w:cs="Arial"/>
                <w:lang w:bidi="en-GB"/>
              </w:rPr>
              <w:t>ka</w:t>
            </w:r>
            <w:proofErr w:type="spellEnd"/>
          </w:p>
        </w:tc>
      </w:tr>
    </w:tbl>
    <w:p w14:paraId="6B495A92" w14:textId="47704F07" w:rsidR="005C5C05" w:rsidRPr="00F83DFD" w:rsidRDefault="005C5C05" w:rsidP="005C5C05">
      <w:pPr>
        <w:autoSpaceDE w:val="0"/>
        <w:autoSpaceDN w:val="0"/>
        <w:adjustRightInd w:val="0"/>
        <w:spacing w:before="360" w:after="240"/>
        <w:jc w:val="both"/>
        <w:rPr>
          <w:rFonts w:ascii="Arial" w:eastAsia="Calibri" w:hAnsi="Arial" w:cs="Arial"/>
        </w:rPr>
      </w:pPr>
      <w:r w:rsidRPr="00F83DFD">
        <w:rPr>
          <w:rFonts w:ascii="Arial" w:eastAsia="Calibri" w:hAnsi="Arial" w:cs="Arial"/>
        </w:rPr>
        <w:t xml:space="preserve">V případě, že se </w:t>
      </w:r>
      <w:r>
        <w:rPr>
          <w:rFonts w:ascii="Arial" w:eastAsia="Calibri" w:hAnsi="Arial" w:cs="Arial"/>
        </w:rPr>
        <w:t xml:space="preserve">pacient/ </w:t>
      </w:r>
      <w:r w:rsidRPr="00F83DFD">
        <w:rPr>
          <w:rFonts w:ascii="Arial" w:eastAsia="Calibri" w:hAnsi="Arial" w:cs="Arial"/>
        </w:rPr>
        <w:t>zákonný zástupce/opatrovník</w:t>
      </w:r>
      <w:r w:rsidR="007134AC">
        <w:rPr>
          <w:rFonts w:ascii="Arial" w:eastAsia="Calibri" w:hAnsi="Arial" w:cs="Arial"/>
        </w:rPr>
        <w:t>*</w:t>
      </w:r>
      <w:r w:rsidRPr="00F83DFD">
        <w:rPr>
          <w:rFonts w:ascii="Arial" w:eastAsia="Calibri" w:hAnsi="Arial" w:cs="Arial"/>
        </w:rPr>
        <w:t xml:space="preserve"> nemůže ze zdravotních důvodů podepsat:</w:t>
      </w:r>
    </w:p>
    <w:p w14:paraId="78248B72" w14:textId="77777777" w:rsidR="005C5C05" w:rsidRPr="00F83DFD" w:rsidRDefault="005C5C05" w:rsidP="005C5C05">
      <w:pPr>
        <w:tabs>
          <w:tab w:val="left" w:leader="dot" w:pos="8505"/>
        </w:tabs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F83DFD">
        <w:rPr>
          <w:rFonts w:ascii="Arial" w:eastAsia="Calibri" w:hAnsi="Arial" w:cs="Arial"/>
        </w:rPr>
        <w:t xml:space="preserve">důvod: </w:t>
      </w:r>
      <w:r w:rsidRPr="00F83DFD">
        <w:rPr>
          <w:rFonts w:ascii="Arial" w:eastAsia="Calibri" w:hAnsi="Arial" w:cs="Arial"/>
        </w:rPr>
        <w:tab/>
      </w:r>
    </w:p>
    <w:p w14:paraId="2D0690B9" w14:textId="77777777" w:rsidR="005C5C05" w:rsidRPr="00F83DFD" w:rsidRDefault="005C5C05" w:rsidP="005C5C05">
      <w:pPr>
        <w:tabs>
          <w:tab w:val="left" w:leader="dot" w:pos="8505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</w:rPr>
      </w:pPr>
      <w:r w:rsidRPr="00F83DFD">
        <w:rPr>
          <w:rFonts w:ascii="Arial" w:eastAsia="Calibri" w:hAnsi="Arial" w:cs="Arial"/>
        </w:rPr>
        <w:t xml:space="preserve">způsob projevu souhlasu: </w:t>
      </w:r>
      <w:r w:rsidRPr="00F83DFD">
        <w:rPr>
          <w:rFonts w:ascii="Arial" w:eastAsia="Calibri" w:hAnsi="Arial" w:cs="Arial"/>
        </w:rPr>
        <w:tab/>
      </w:r>
    </w:p>
    <w:tbl>
      <w:tblPr>
        <w:tblW w:w="10412" w:type="dxa"/>
        <w:tblLayout w:type="fixed"/>
        <w:tblLook w:val="00A0" w:firstRow="1" w:lastRow="0" w:firstColumn="1" w:lastColumn="0" w:noHBand="0" w:noVBand="0"/>
      </w:tblPr>
      <w:tblGrid>
        <w:gridCol w:w="1251"/>
        <w:gridCol w:w="3871"/>
        <w:gridCol w:w="814"/>
        <w:gridCol w:w="4476"/>
      </w:tblGrid>
      <w:tr w:rsidR="005C5C05" w:rsidRPr="005C5C05" w14:paraId="3163A74B" w14:textId="77777777" w:rsidTr="00F83DFD">
        <w:trPr>
          <w:trHeight w:val="238"/>
        </w:trPr>
        <w:tc>
          <w:tcPr>
            <w:tcW w:w="1251" w:type="dxa"/>
            <w:tcMar>
              <w:right w:w="28" w:type="dxa"/>
            </w:tcMar>
            <w:vAlign w:val="center"/>
          </w:tcPr>
          <w:p w14:paraId="6FEAC9DE" w14:textId="77777777" w:rsidR="005C5C05" w:rsidRPr="005C5C05" w:rsidRDefault="005C5C05" w:rsidP="00E45BFC">
            <w:pPr>
              <w:rPr>
                <w:rFonts w:ascii="Arial" w:hAnsi="Arial" w:cs="Arial"/>
              </w:rPr>
            </w:pPr>
            <w:r w:rsidRPr="00F83DFD">
              <w:rPr>
                <w:rFonts w:ascii="Arial" w:eastAsia="Calibri" w:hAnsi="Arial" w:cs="Arial"/>
              </w:rPr>
              <w:t>Svědek:</w:t>
            </w:r>
          </w:p>
        </w:tc>
        <w:tc>
          <w:tcPr>
            <w:tcW w:w="3871" w:type="dxa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4F407D" w14:textId="77777777" w:rsidR="005C5C05" w:rsidRPr="005C5C05" w:rsidRDefault="005C5C05" w:rsidP="00E45B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vAlign w:val="center"/>
          </w:tcPr>
          <w:p w14:paraId="0469B230" w14:textId="77777777" w:rsidR="005C5C05" w:rsidRPr="005C5C05" w:rsidRDefault="005C5C05" w:rsidP="00E45BFC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E58672" w14:textId="77777777" w:rsidR="005C5C05" w:rsidRPr="005C5C05" w:rsidRDefault="005C5C05" w:rsidP="00E45BFC">
            <w:pPr>
              <w:jc w:val="center"/>
              <w:rPr>
                <w:rFonts w:ascii="Arial" w:hAnsi="Arial" w:cs="Arial"/>
              </w:rPr>
            </w:pPr>
          </w:p>
        </w:tc>
      </w:tr>
      <w:tr w:rsidR="005C5C05" w:rsidRPr="005C5C05" w14:paraId="06CB0B64" w14:textId="77777777" w:rsidTr="00F83DFD">
        <w:trPr>
          <w:trHeight w:val="342"/>
        </w:trPr>
        <w:tc>
          <w:tcPr>
            <w:tcW w:w="1251" w:type="dxa"/>
            <w:tcMar>
              <w:right w:w="28" w:type="dxa"/>
            </w:tcMar>
            <w:vAlign w:val="center"/>
          </w:tcPr>
          <w:p w14:paraId="5715C6F4" w14:textId="77777777" w:rsidR="005C5C05" w:rsidRPr="005C5C05" w:rsidRDefault="005C5C05" w:rsidP="00E45BFC">
            <w:pPr>
              <w:rPr>
                <w:rFonts w:ascii="Arial" w:hAnsi="Arial" w:cs="Arial"/>
              </w:rPr>
            </w:pPr>
          </w:p>
        </w:tc>
        <w:tc>
          <w:tcPr>
            <w:tcW w:w="3871" w:type="dxa"/>
            <w:tcBorders>
              <w:top w:val="dotted" w:sz="4" w:space="0" w:color="auto"/>
            </w:tcBorders>
          </w:tcPr>
          <w:p w14:paraId="797E6F41" w14:textId="77777777" w:rsidR="005C5C05" w:rsidRPr="005C5C05" w:rsidRDefault="005C5C05" w:rsidP="00E45BFC">
            <w:pPr>
              <w:jc w:val="center"/>
              <w:rPr>
                <w:rFonts w:ascii="Arial" w:hAnsi="Arial" w:cs="Arial"/>
              </w:rPr>
            </w:pPr>
            <w:r w:rsidRPr="00F83DFD">
              <w:rPr>
                <w:rFonts w:ascii="Arial" w:eastAsia="Calibri" w:hAnsi="Arial" w:cs="Arial"/>
              </w:rPr>
              <w:t>Jméno a příjmení</w:t>
            </w:r>
          </w:p>
        </w:tc>
        <w:tc>
          <w:tcPr>
            <w:tcW w:w="814" w:type="dxa"/>
            <w:vAlign w:val="center"/>
          </w:tcPr>
          <w:p w14:paraId="027F110B" w14:textId="77777777" w:rsidR="005C5C05" w:rsidRPr="005C5C05" w:rsidRDefault="005C5C05" w:rsidP="00E45BFC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  <w:tcBorders>
              <w:top w:val="dotted" w:sz="4" w:space="0" w:color="auto"/>
            </w:tcBorders>
          </w:tcPr>
          <w:p w14:paraId="5FBD935C" w14:textId="77777777" w:rsidR="005C5C05" w:rsidRPr="005C5C05" w:rsidRDefault="005C5C05" w:rsidP="00E45BFC">
            <w:pPr>
              <w:jc w:val="center"/>
              <w:rPr>
                <w:rFonts w:ascii="Arial" w:hAnsi="Arial" w:cs="Arial"/>
              </w:rPr>
            </w:pPr>
            <w:r w:rsidRPr="00F83DFD">
              <w:rPr>
                <w:rFonts w:ascii="Arial" w:eastAsia="Calibri" w:hAnsi="Arial" w:cs="Arial"/>
              </w:rPr>
              <w:t>Podpis svědka</w:t>
            </w:r>
          </w:p>
        </w:tc>
      </w:tr>
    </w:tbl>
    <w:p w14:paraId="79DBC7A7" w14:textId="7B683C25" w:rsidR="004877DE" w:rsidRPr="004877DE" w:rsidRDefault="004877DE" w:rsidP="005C5C05">
      <w:pPr>
        <w:autoSpaceDE w:val="0"/>
        <w:autoSpaceDN w:val="0"/>
        <w:adjustRightInd w:val="0"/>
        <w:spacing w:line="312" w:lineRule="auto"/>
        <w:jc w:val="both"/>
      </w:pPr>
    </w:p>
    <w:sectPr w:rsidR="004877DE" w:rsidRPr="004877DE" w:rsidSect="004877DE">
      <w:headerReference w:type="default" r:id="rId8"/>
      <w:pgSz w:w="11906" w:h="16838"/>
      <w:pgMar w:top="253" w:right="707" w:bottom="284" w:left="107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ABD46" w14:textId="77777777" w:rsidR="00F12850" w:rsidRDefault="00F12850" w:rsidP="00E24D7B">
      <w:r>
        <w:separator/>
      </w:r>
    </w:p>
  </w:endnote>
  <w:endnote w:type="continuationSeparator" w:id="0">
    <w:p w14:paraId="3361E984" w14:textId="77777777" w:rsidR="00F12850" w:rsidRDefault="00F12850" w:rsidP="00E24D7B">
      <w:r>
        <w:continuationSeparator/>
      </w:r>
    </w:p>
  </w:endnote>
  <w:endnote w:id="1">
    <w:p w14:paraId="67CC2CE9" w14:textId="3A94A5F8" w:rsidR="007134AC" w:rsidRDefault="007134AC">
      <w:pPr>
        <w:pStyle w:val="Textvysvtlivek"/>
        <w:rPr>
          <w:rFonts w:ascii="Arial" w:hAnsi="Arial"/>
          <w:sz w:val="16"/>
        </w:rPr>
      </w:pPr>
      <w:r>
        <w:rPr>
          <w:rStyle w:val="Odkaznavysvtlivky"/>
        </w:rPr>
        <w:endnoteRef/>
      </w:r>
      <w:r>
        <w:t xml:space="preserve"> </w:t>
      </w:r>
      <w:r>
        <w:rPr>
          <w:rFonts w:ascii="Arial" w:hAnsi="Arial"/>
          <w:sz w:val="16"/>
        </w:rPr>
        <w:t>za nezletilého pacienta činí prohlášení jeho jménem zákonný zástupce, za pacienta omezeného ve svéprávnosti opatrovník</w:t>
      </w:r>
    </w:p>
    <w:p w14:paraId="73B0008B" w14:textId="4FB1B15B" w:rsidR="007134AC" w:rsidRDefault="007134AC" w:rsidP="007134AC">
      <w:pPr>
        <w:pStyle w:val="Textvysvtlivek"/>
      </w:pPr>
      <w:r>
        <w:rPr>
          <w:rFonts w:ascii="Arial" w:hAnsi="Arial"/>
          <w:sz w:val="16"/>
        </w:rPr>
        <w:t>*nevyhovující přeškrtnout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B5605" w14:textId="77777777" w:rsidR="00F12850" w:rsidRDefault="00F12850" w:rsidP="00E24D7B">
      <w:r>
        <w:separator/>
      </w:r>
    </w:p>
  </w:footnote>
  <w:footnote w:type="continuationSeparator" w:id="0">
    <w:p w14:paraId="4F883E07" w14:textId="77777777" w:rsidR="00F12850" w:rsidRDefault="00F12850" w:rsidP="00E2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53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03"/>
      <w:gridCol w:w="1068"/>
      <w:gridCol w:w="1603"/>
      <w:gridCol w:w="1470"/>
      <w:gridCol w:w="1201"/>
      <w:gridCol w:w="3108"/>
    </w:tblGrid>
    <w:tr w:rsidR="00E24D7B" w14:paraId="75973DD0" w14:textId="77777777" w:rsidTr="004877DE">
      <w:trPr>
        <w:trHeight w:val="122"/>
        <w:jc w:val="center"/>
      </w:trPr>
      <w:tc>
        <w:tcPr>
          <w:tcW w:w="10553" w:type="dxa"/>
          <w:gridSpan w:val="6"/>
          <w:tcBorders>
            <w:top w:val="nil"/>
            <w:left w:val="nil"/>
            <w:bottom w:val="single" w:sz="12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43B443BB" w14:textId="77777777" w:rsidR="00E24D7B" w:rsidRDefault="00E24D7B" w:rsidP="00E24D7B">
          <w:pPr>
            <w:rPr>
              <w:rFonts w:cs="Arial"/>
              <w:i/>
              <w:sz w:val="16"/>
              <w:szCs w:val="16"/>
            </w:rPr>
          </w:pPr>
          <w:r>
            <w:rPr>
              <w:rFonts w:cs="Arial"/>
              <w:i/>
              <w:sz w:val="16"/>
              <w:szCs w:val="16"/>
            </w:rPr>
            <w:t>Fakultní nemocnice u sv. Anny v Brně, Pekařská 664/53, 602 00 Brno, Česká republika, tel.: +420 543 181 111, www.fnusa.cz</w:t>
          </w:r>
        </w:p>
      </w:tc>
    </w:tr>
    <w:tr w:rsidR="00E24D7B" w14:paraId="719E368E" w14:textId="77777777" w:rsidTr="004877DE">
      <w:trPr>
        <w:trHeight w:hRule="exact" w:val="306"/>
        <w:jc w:val="center"/>
      </w:trPr>
      <w:tc>
        <w:tcPr>
          <w:tcW w:w="210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tcMar>
            <w:top w:w="0" w:type="dxa"/>
            <w:left w:w="68" w:type="dxa"/>
            <w:bottom w:w="0" w:type="dxa"/>
            <w:right w:w="68" w:type="dxa"/>
          </w:tcMar>
        </w:tcPr>
        <w:p w14:paraId="06939E10" w14:textId="77777777" w:rsidR="00E24D7B" w:rsidRPr="009A3EA6" w:rsidRDefault="00E24D7B" w:rsidP="004877DE">
          <w:pPr>
            <w:ind w:left="-507" w:hanging="283"/>
            <w:jc w:val="center"/>
            <w:rPr>
              <w:rFonts w:cs="Arial"/>
              <w:sz w:val="10"/>
              <w:szCs w:val="1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3D91DE3" wp14:editId="2B5C6E20">
                <wp:simplePos x="0" y="0"/>
                <wp:positionH relativeFrom="column">
                  <wp:posOffset>-16510</wp:posOffset>
                </wp:positionH>
                <wp:positionV relativeFrom="paragraph">
                  <wp:posOffset>77470</wp:posOffset>
                </wp:positionV>
                <wp:extent cx="1339850" cy="610235"/>
                <wp:effectExtent l="0" t="0" r="0" b="0"/>
                <wp:wrapNone/>
                <wp:docPr id="8" name="Obrázek 3" descr="fnusa_logo_cz_w_151x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fnusa_logo_cz_w_151x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0" cy="610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8237086" w14:textId="77777777" w:rsidR="00E24D7B" w:rsidRDefault="00E24D7B" w:rsidP="004877DE">
          <w:pPr>
            <w:ind w:left="-507" w:hanging="283"/>
            <w:jc w:val="center"/>
            <w:rPr>
              <w:rFonts w:cs="Arial"/>
              <w:sz w:val="10"/>
              <w:szCs w:val="10"/>
            </w:rPr>
          </w:pPr>
        </w:p>
        <w:p w14:paraId="32A0C508" w14:textId="77777777" w:rsidR="00E24D7B" w:rsidRPr="009A3EA6" w:rsidRDefault="00E24D7B" w:rsidP="004877DE">
          <w:pPr>
            <w:ind w:left="-507" w:hanging="283"/>
            <w:jc w:val="center"/>
            <w:rPr>
              <w:rFonts w:cs="Arial"/>
              <w:sz w:val="10"/>
              <w:szCs w:val="10"/>
            </w:rPr>
          </w:pPr>
        </w:p>
        <w:p w14:paraId="5CB3A383" w14:textId="77777777" w:rsidR="00E24D7B" w:rsidRDefault="00E24D7B" w:rsidP="004877DE">
          <w:pPr>
            <w:ind w:left="-507" w:hanging="283"/>
            <w:rPr>
              <w:rFonts w:cs="Arial"/>
            </w:rPr>
          </w:pPr>
        </w:p>
      </w:tc>
      <w:tc>
        <w:tcPr>
          <w:tcW w:w="2671" w:type="dxa"/>
          <w:gridSpan w:val="2"/>
          <w:tcBorders>
            <w:top w:val="single" w:sz="12" w:space="0" w:color="auto"/>
            <w:left w:val="single" w:sz="6" w:space="0" w:color="auto"/>
            <w:bottom w:val="nil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7294D019" w14:textId="77777777" w:rsidR="00E24D7B" w:rsidRDefault="00E24D7B" w:rsidP="004877DE">
          <w:pPr>
            <w:ind w:left="-507" w:hanging="283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Příjmení</w:t>
          </w:r>
        </w:p>
      </w:tc>
      <w:tc>
        <w:tcPr>
          <w:tcW w:w="1470" w:type="dxa"/>
          <w:tcBorders>
            <w:top w:val="single" w:sz="12" w:space="0" w:color="auto"/>
            <w:left w:val="nil"/>
            <w:bottom w:val="nil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5200446B" w14:textId="77777777" w:rsidR="00E24D7B" w:rsidRDefault="00E24D7B" w:rsidP="004877DE">
          <w:pPr>
            <w:ind w:left="-507" w:hanging="283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Jméno</w:t>
          </w:r>
        </w:p>
      </w:tc>
      <w:tc>
        <w:tcPr>
          <w:tcW w:w="1201" w:type="dxa"/>
          <w:tcBorders>
            <w:top w:val="single" w:sz="12" w:space="0" w:color="auto"/>
            <w:left w:val="nil"/>
            <w:bottom w:val="nil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6F4DA817" w14:textId="77777777" w:rsidR="00E24D7B" w:rsidRDefault="00E24D7B" w:rsidP="004877DE">
          <w:pPr>
            <w:ind w:left="-507" w:hanging="283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Titul</w:t>
          </w:r>
        </w:p>
      </w:tc>
      <w:tc>
        <w:tcPr>
          <w:tcW w:w="3107" w:type="dxa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113677CA" w14:textId="4CBB1133" w:rsidR="00E24D7B" w:rsidRDefault="004877DE" w:rsidP="004877DE">
          <w:pPr>
            <w:ind w:left="-507" w:hanging="283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                                                          </w:t>
          </w:r>
          <w:r w:rsidR="00E24D7B">
            <w:rPr>
              <w:rFonts w:cs="Arial"/>
              <w:sz w:val="16"/>
              <w:szCs w:val="16"/>
            </w:rPr>
            <w:t xml:space="preserve">Stránka </w:t>
          </w:r>
          <w:r w:rsidR="00E24D7B">
            <w:rPr>
              <w:rFonts w:cs="Arial"/>
              <w:sz w:val="16"/>
              <w:szCs w:val="16"/>
            </w:rPr>
            <w:fldChar w:fldCharType="begin"/>
          </w:r>
          <w:r w:rsidR="00E24D7B">
            <w:rPr>
              <w:rFonts w:cs="Arial"/>
              <w:sz w:val="16"/>
              <w:szCs w:val="16"/>
            </w:rPr>
            <w:instrText xml:space="preserve"> PAGE </w:instrText>
          </w:r>
          <w:r w:rsidR="00E24D7B">
            <w:rPr>
              <w:rFonts w:cs="Arial"/>
              <w:sz w:val="16"/>
              <w:szCs w:val="16"/>
            </w:rPr>
            <w:fldChar w:fldCharType="separate"/>
          </w:r>
          <w:r w:rsidR="009A13A6">
            <w:rPr>
              <w:rFonts w:cs="Arial"/>
              <w:noProof/>
              <w:sz w:val="16"/>
              <w:szCs w:val="16"/>
            </w:rPr>
            <w:t>1</w:t>
          </w:r>
          <w:r w:rsidR="00E24D7B">
            <w:rPr>
              <w:rFonts w:cs="Arial"/>
              <w:sz w:val="16"/>
              <w:szCs w:val="16"/>
            </w:rPr>
            <w:fldChar w:fldCharType="end"/>
          </w:r>
          <w:r w:rsidR="00E24D7B">
            <w:rPr>
              <w:rFonts w:cs="Arial"/>
              <w:sz w:val="16"/>
              <w:szCs w:val="16"/>
            </w:rPr>
            <w:t xml:space="preserve"> z </w:t>
          </w:r>
          <w:r w:rsidR="00E24D7B">
            <w:rPr>
              <w:rFonts w:cs="Arial"/>
              <w:sz w:val="16"/>
              <w:szCs w:val="16"/>
            </w:rPr>
            <w:fldChar w:fldCharType="begin"/>
          </w:r>
          <w:r w:rsidR="00E24D7B">
            <w:rPr>
              <w:rFonts w:cs="Arial"/>
              <w:sz w:val="16"/>
              <w:szCs w:val="16"/>
            </w:rPr>
            <w:instrText xml:space="preserve"> NUMPAGES  </w:instrText>
          </w:r>
          <w:r w:rsidR="00E24D7B">
            <w:rPr>
              <w:rFonts w:cs="Arial"/>
              <w:sz w:val="16"/>
              <w:szCs w:val="16"/>
            </w:rPr>
            <w:fldChar w:fldCharType="separate"/>
          </w:r>
          <w:r w:rsidR="009A13A6">
            <w:rPr>
              <w:rFonts w:cs="Arial"/>
              <w:noProof/>
              <w:sz w:val="16"/>
              <w:szCs w:val="16"/>
            </w:rPr>
            <w:t>1</w:t>
          </w:r>
          <w:r w:rsidR="00E24D7B">
            <w:rPr>
              <w:rFonts w:cs="Arial"/>
              <w:sz w:val="16"/>
              <w:szCs w:val="16"/>
            </w:rPr>
            <w:fldChar w:fldCharType="end"/>
          </w:r>
        </w:p>
      </w:tc>
    </w:tr>
    <w:tr w:rsidR="00E24D7B" w:rsidRPr="009A3EA6" w14:paraId="6BE18D07" w14:textId="77777777" w:rsidTr="004877DE">
      <w:trPr>
        <w:trHeight w:hRule="exact" w:val="539"/>
        <w:jc w:val="center"/>
      </w:trPr>
      <w:tc>
        <w:tcPr>
          <w:tcW w:w="210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5D9FCBF0" w14:textId="77777777" w:rsidR="00E24D7B" w:rsidRPr="009A3EA6" w:rsidRDefault="00E24D7B" w:rsidP="00E24D7B">
          <w:pPr>
            <w:rPr>
              <w:rFonts w:cs="Arial"/>
            </w:rPr>
          </w:pPr>
        </w:p>
      </w:tc>
      <w:tc>
        <w:tcPr>
          <w:tcW w:w="2671" w:type="dxa"/>
          <w:gridSpan w:val="2"/>
          <w:tcBorders>
            <w:top w:val="nil"/>
            <w:left w:val="single" w:sz="6" w:space="0" w:color="auto"/>
            <w:bottom w:val="single" w:sz="6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565F94D2" w14:textId="77777777" w:rsidR="00E24D7B" w:rsidRPr="00685917" w:rsidRDefault="00E24D7B" w:rsidP="00E24D7B">
          <w:pPr>
            <w:rPr>
              <w:rFonts w:cs="Arial"/>
              <w:b/>
            </w:rPr>
          </w:pPr>
          <w:r w:rsidRPr="00685917">
            <w:rPr>
              <w:rFonts w:cs="Arial"/>
              <w:b/>
            </w:rPr>
            <w:t>&lt;%PAC_PRIJM%&gt;</w:t>
          </w:r>
        </w:p>
      </w:tc>
      <w:tc>
        <w:tcPr>
          <w:tcW w:w="1470" w:type="dxa"/>
          <w:tcBorders>
            <w:top w:val="nil"/>
            <w:left w:val="nil"/>
            <w:bottom w:val="single" w:sz="6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2BDD25F1" w14:textId="77777777" w:rsidR="00E24D7B" w:rsidRPr="00685917" w:rsidRDefault="00E24D7B" w:rsidP="00E24D7B">
          <w:pPr>
            <w:rPr>
              <w:rFonts w:cs="Arial"/>
              <w:b/>
            </w:rPr>
          </w:pPr>
          <w:r w:rsidRPr="00685917">
            <w:rPr>
              <w:rFonts w:cs="Arial"/>
              <w:b/>
            </w:rPr>
            <w:t>&lt;%PAC_JMENO%&gt;</w:t>
          </w:r>
        </w:p>
      </w:tc>
      <w:tc>
        <w:tcPr>
          <w:tcW w:w="1201" w:type="dxa"/>
          <w:tcBorders>
            <w:top w:val="nil"/>
            <w:left w:val="nil"/>
            <w:bottom w:val="single" w:sz="6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5E05465F" w14:textId="77777777" w:rsidR="00E24D7B" w:rsidRPr="00685917" w:rsidRDefault="00E24D7B" w:rsidP="00E24D7B">
          <w:pPr>
            <w:rPr>
              <w:rFonts w:cs="Arial"/>
              <w:b/>
            </w:rPr>
          </w:pPr>
          <w:r w:rsidRPr="00685917">
            <w:rPr>
              <w:rFonts w:cs="Arial"/>
              <w:b/>
            </w:rPr>
            <w:t>&lt;%PAC_TITUL%&gt;</w:t>
          </w:r>
        </w:p>
      </w:tc>
      <w:tc>
        <w:tcPr>
          <w:tcW w:w="3107" w:type="dxa"/>
          <w:tcBorders>
            <w:top w:val="nil"/>
            <w:left w:val="nil"/>
            <w:bottom w:val="single" w:sz="6" w:space="0" w:color="auto"/>
            <w:right w:val="single" w:sz="12" w:space="0" w:color="auto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0B6990B8" w14:textId="77777777" w:rsidR="00E24D7B" w:rsidRPr="00685917" w:rsidRDefault="00E24D7B" w:rsidP="00E24D7B">
          <w:pPr>
            <w:rPr>
              <w:rFonts w:cs="Arial"/>
              <w:b/>
            </w:rPr>
          </w:pPr>
          <w:r w:rsidRPr="00685917">
            <w:rPr>
              <w:rFonts w:cs="Arial"/>
              <w:b/>
            </w:rPr>
            <w:t>RČ: &lt;%PAC_ROD_F%&gt;</w:t>
          </w:r>
        </w:p>
      </w:tc>
    </w:tr>
    <w:tr w:rsidR="00E24D7B" w14:paraId="40DF87D2" w14:textId="77777777" w:rsidTr="004877DE">
      <w:trPr>
        <w:trHeight w:val="306"/>
        <w:jc w:val="center"/>
      </w:trPr>
      <w:tc>
        <w:tcPr>
          <w:tcW w:w="210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46EC297F" w14:textId="77777777" w:rsidR="00E24D7B" w:rsidRDefault="00E24D7B" w:rsidP="00E24D7B">
          <w:pPr>
            <w:rPr>
              <w:rFonts w:cs="Arial"/>
            </w:rPr>
          </w:pPr>
        </w:p>
      </w:tc>
      <w:tc>
        <w:tcPr>
          <w:tcW w:w="1068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6D00D2F6" w14:textId="77777777" w:rsidR="00E24D7B" w:rsidRDefault="00E24D7B" w:rsidP="00E24D7B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Klinika:</w:t>
          </w:r>
        </w:p>
      </w:tc>
      <w:tc>
        <w:tcPr>
          <w:tcW w:w="7381" w:type="dxa"/>
          <w:gridSpan w:val="4"/>
          <w:tcBorders>
            <w:top w:val="single" w:sz="6" w:space="0" w:color="auto"/>
            <w:left w:val="nil"/>
            <w:bottom w:val="nil"/>
            <w:right w:val="single" w:sz="12" w:space="0" w:color="auto"/>
          </w:tcBorders>
          <w:vAlign w:val="center"/>
        </w:tcPr>
        <w:p w14:paraId="53AA21CD" w14:textId="77777777" w:rsidR="00E24D7B" w:rsidRPr="00685917" w:rsidRDefault="00E24D7B" w:rsidP="00E24D7B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 xml:space="preserve"> </w:t>
          </w:r>
          <w:r w:rsidRPr="00685917">
            <w:rPr>
              <w:rFonts w:cs="Arial"/>
              <w:sz w:val="18"/>
              <w:szCs w:val="18"/>
            </w:rPr>
            <w:t>&lt;%KLIN_NAZEV%&gt;</w:t>
          </w:r>
        </w:p>
      </w:tc>
    </w:tr>
    <w:tr w:rsidR="00E24D7B" w14:paraId="04AD5E1D" w14:textId="77777777" w:rsidTr="004877DE">
      <w:trPr>
        <w:trHeight w:val="266"/>
        <w:jc w:val="center"/>
      </w:trPr>
      <w:tc>
        <w:tcPr>
          <w:tcW w:w="210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5A6A4EAA" w14:textId="77777777" w:rsidR="00E24D7B" w:rsidRDefault="00E24D7B" w:rsidP="00E24D7B">
          <w:pPr>
            <w:rPr>
              <w:rFonts w:cs="Arial"/>
            </w:rPr>
          </w:pPr>
        </w:p>
      </w:tc>
      <w:tc>
        <w:tcPr>
          <w:tcW w:w="1068" w:type="dxa"/>
          <w:tcBorders>
            <w:top w:val="nil"/>
            <w:left w:val="single" w:sz="6" w:space="0" w:color="auto"/>
            <w:bottom w:val="dashSmallGap" w:sz="4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3B58C59F" w14:textId="77777777" w:rsidR="00E24D7B" w:rsidRDefault="00E24D7B" w:rsidP="00E24D7B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Pracoviště:</w:t>
          </w:r>
        </w:p>
      </w:tc>
      <w:tc>
        <w:tcPr>
          <w:tcW w:w="7381" w:type="dxa"/>
          <w:gridSpan w:val="4"/>
          <w:tcBorders>
            <w:top w:val="nil"/>
            <w:left w:val="nil"/>
            <w:bottom w:val="dashSmallGap" w:sz="4" w:space="0" w:color="auto"/>
            <w:right w:val="single" w:sz="12" w:space="0" w:color="auto"/>
          </w:tcBorders>
          <w:vAlign w:val="center"/>
        </w:tcPr>
        <w:p w14:paraId="57A233E3" w14:textId="77777777" w:rsidR="00E24D7B" w:rsidRPr="00685917" w:rsidRDefault="00E24D7B" w:rsidP="00E24D7B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 xml:space="preserve"> </w:t>
          </w:r>
          <w:r w:rsidRPr="00685917">
            <w:rPr>
              <w:rFonts w:cs="Arial"/>
              <w:sz w:val="18"/>
              <w:szCs w:val="18"/>
            </w:rPr>
            <w:t>&lt;%PRAC_NAZEV%&gt;</w:t>
          </w:r>
        </w:p>
      </w:tc>
    </w:tr>
    <w:tr w:rsidR="00E24D7B" w14:paraId="5A15A1F4" w14:textId="77777777" w:rsidTr="004877DE">
      <w:trPr>
        <w:trHeight w:val="270"/>
        <w:jc w:val="center"/>
      </w:trPr>
      <w:tc>
        <w:tcPr>
          <w:tcW w:w="210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0A003F6D" w14:textId="77777777" w:rsidR="00E24D7B" w:rsidRDefault="00E24D7B" w:rsidP="00E24D7B">
          <w:pPr>
            <w:rPr>
              <w:rFonts w:cs="Arial"/>
            </w:rPr>
          </w:pPr>
        </w:p>
      </w:tc>
      <w:tc>
        <w:tcPr>
          <w:tcW w:w="1068" w:type="dxa"/>
          <w:tcBorders>
            <w:top w:val="dashSmallGap" w:sz="4" w:space="0" w:color="auto"/>
            <w:left w:val="single" w:sz="6" w:space="0" w:color="auto"/>
            <w:bottom w:val="dashSmallGap" w:sz="4" w:space="0" w:color="auto"/>
            <w:right w:val="nil"/>
          </w:tcBorders>
          <w:tcMar>
            <w:top w:w="0" w:type="dxa"/>
            <w:left w:w="68" w:type="dxa"/>
            <w:bottom w:w="0" w:type="dxa"/>
            <w:right w:w="28" w:type="dxa"/>
          </w:tcMar>
        </w:tcPr>
        <w:p w14:paraId="468DF79D" w14:textId="77777777" w:rsidR="00E24D7B" w:rsidRPr="00685917" w:rsidRDefault="00E24D7B" w:rsidP="001B2616">
          <w:pPr>
            <w:rPr>
              <w:rFonts w:cs="Arial"/>
              <w:sz w:val="16"/>
              <w:szCs w:val="16"/>
            </w:rPr>
          </w:pPr>
          <w:r w:rsidRPr="00685917">
            <w:rPr>
              <w:rFonts w:cs="Arial"/>
              <w:sz w:val="16"/>
              <w:szCs w:val="16"/>
            </w:rPr>
            <w:t>Bank</w:t>
          </w:r>
          <w:r>
            <w:rPr>
              <w:rFonts w:cs="Arial"/>
              <w:sz w:val="16"/>
              <w:szCs w:val="16"/>
            </w:rPr>
            <w:t xml:space="preserve">. </w:t>
          </w:r>
          <w:r w:rsidRPr="00685917">
            <w:rPr>
              <w:rFonts w:cs="Arial"/>
              <w:sz w:val="16"/>
              <w:szCs w:val="16"/>
            </w:rPr>
            <w:t>spojení:</w:t>
          </w:r>
        </w:p>
      </w:tc>
      <w:tc>
        <w:tcPr>
          <w:tcW w:w="7381" w:type="dxa"/>
          <w:gridSpan w:val="4"/>
          <w:tcBorders>
            <w:top w:val="dashSmallGap" w:sz="4" w:space="0" w:color="auto"/>
            <w:left w:val="nil"/>
            <w:bottom w:val="dashSmallGap" w:sz="4" w:space="0" w:color="auto"/>
            <w:right w:val="single" w:sz="12" w:space="0" w:color="auto"/>
          </w:tcBorders>
          <w:tcMar>
            <w:top w:w="0" w:type="dxa"/>
            <w:left w:w="68" w:type="dxa"/>
            <w:bottom w:w="0" w:type="dxa"/>
            <w:right w:w="68" w:type="dxa"/>
          </w:tcMar>
        </w:tcPr>
        <w:p w14:paraId="4F6112A8" w14:textId="77777777" w:rsidR="00E24D7B" w:rsidRDefault="00E24D7B" w:rsidP="001B2616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ČNB Brno</w:t>
          </w:r>
          <w:r w:rsidRPr="00F72CE0">
            <w:rPr>
              <w:rFonts w:cs="Arial"/>
              <w:sz w:val="16"/>
              <w:szCs w:val="16"/>
            </w:rPr>
            <w:t xml:space="preserve">, </w:t>
          </w:r>
          <w:r>
            <w:rPr>
              <w:rFonts w:cs="Arial"/>
              <w:sz w:val="16"/>
              <w:szCs w:val="16"/>
            </w:rPr>
            <w:t>Rooseveltova 18</w:t>
          </w:r>
          <w:r w:rsidRPr="00F72CE0">
            <w:rPr>
              <w:rFonts w:cs="Arial"/>
              <w:sz w:val="16"/>
              <w:szCs w:val="16"/>
            </w:rPr>
            <w:t xml:space="preserve">, č. </w:t>
          </w:r>
          <w:proofErr w:type="spellStart"/>
          <w:r w:rsidRPr="00F72CE0">
            <w:rPr>
              <w:rFonts w:cs="Arial"/>
              <w:sz w:val="16"/>
              <w:szCs w:val="16"/>
            </w:rPr>
            <w:t>ú.</w:t>
          </w:r>
          <w:proofErr w:type="spellEnd"/>
          <w:r w:rsidRPr="00F72CE0">
            <w:rPr>
              <w:rFonts w:cs="Arial"/>
              <w:sz w:val="16"/>
              <w:szCs w:val="16"/>
            </w:rPr>
            <w:t xml:space="preserve">: </w:t>
          </w:r>
          <w:r w:rsidRPr="006F2B51">
            <w:rPr>
              <w:rFonts w:cs="Arial"/>
              <w:sz w:val="16"/>
              <w:szCs w:val="16"/>
            </w:rPr>
            <w:t>71138621/0710</w:t>
          </w:r>
          <w:r w:rsidRPr="00F72CE0">
            <w:rPr>
              <w:rFonts w:cs="Arial"/>
              <w:sz w:val="16"/>
              <w:szCs w:val="16"/>
            </w:rPr>
            <w:t>, IČO:00159816, DIČ:CZ00159816</w:t>
          </w:r>
        </w:p>
      </w:tc>
    </w:tr>
  </w:tbl>
  <w:p w14:paraId="0AF2EF33" w14:textId="77777777" w:rsidR="00E24D7B" w:rsidRDefault="00E24D7B" w:rsidP="00B45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723A"/>
    <w:multiLevelType w:val="hybridMultilevel"/>
    <w:tmpl w:val="780AB6FA"/>
    <w:lvl w:ilvl="0" w:tplc="AB2EA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E6A8E"/>
    <w:multiLevelType w:val="hybridMultilevel"/>
    <w:tmpl w:val="A96E8262"/>
    <w:lvl w:ilvl="0" w:tplc="AB2EA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D51A8"/>
    <w:multiLevelType w:val="hybridMultilevel"/>
    <w:tmpl w:val="DF36DA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1F5C23"/>
    <w:multiLevelType w:val="hybridMultilevel"/>
    <w:tmpl w:val="C960FF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B3E6D"/>
    <w:multiLevelType w:val="hybridMultilevel"/>
    <w:tmpl w:val="D09EC0D6"/>
    <w:lvl w:ilvl="0" w:tplc="DF08F8E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F31C9"/>
    <w:multiLevelType w:val="hybridMultilevel"/>
    <w:tmpl w:val="E1505BFC"/>
    <w:lvl w:ilvl="0" w:tplc="F38E2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3D7"/>
    <w:rsid w:val="00046499"/>
    <w:rsid w:val="000E1339"/>
    <w:rsid w:val="001B2616"/>
    <w:rsid w:val="0024544A"/>
    <w:rsid w:val="002C3BAF"/>
    <w:rsid w:val="002E2D0B"/>
    <w:rsid w:val="00350943"/>
    <w:rsid w:val="00351D2A"/>
    <w:rsid w:val="003E54E8"/>
    <w:rsid w:val="00405347"/>
    <w:rsid w:val="004877DE"/>
    <w:rsid w:val="004F2C04"/>
    <w:rsid w:val="00527FCD"/>
    <w:rsid w:val="00572995"/>
    <w:rsid w:val="005A4F77"/>
    <w:rsid w:val="005C17E7"/>
    <w:rsid w:val="005C5C05"/>
    <w:rsid w:val="00637009"/>
    <w:rsid w:val="007134AC"/>
    <w:rsid w:val="00732F43"/>
    <w:rsid w:val="009A13A6"/>
    <w:rsid w:val="009B1668"/>
    <w:rsid w:val="009C4478"/>
    <w:rsid w:val="00A449C5"/>
    <w:rsid w:val="00AC73D7"/>
    <w:rsid w:val="00B43CB2"/>
    <w:rsid w:val="00B4585D"/>
    <w:rsid w:val="00CA7560"/>
    <w:rsid w:val="00D70BD7"/>
    <w:rsid w:val="00E24D7B"/>
    <w:rsid w:val="00E65772"/>
    <w:rsid w:val="00F01C72"/>
    <w:rsid w:val="00F12850"/>
    <w:rsid w:val="00F8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DFE32A"/>
  <w15:chartTrackingRefBased/>
  <w15:docId w15:val="{3CD125AE-5521-4CC4-A97C-98D7849F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C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24D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4D7B"/>
  </w:style>
  <w:style w:type="paragraph" w:styleId="Zpat">
    <w:name w:val="footer"/>
    <w:basedOn w:val="Normln"/>
    <w:link w:val="ZpatChar"/>
    <w:uiPriority w:val="99"/>
    <w:unhideWhenUsed/>
    <w:rsid w:val="00E24D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4D7B"/>
  </w:style>
  <w:style w:type="paragraph" w:styleId="Odstavecseseznamem">
    <w:name w:val="List Paragraph"/>
    <w:basedOn w:val="Normln"/>
    <w:uiPriority w:val="34"/>
    <w:qFormat/>
    <w:rsid w:val="001B2616"/>
    <w:pPr>
      <w:ind w:left="720"/>
      <w:contextualSpacing/>
    </w:pPr>
  </w:style>
  <w:style w:type="paragraph" w:customStyle="1" w:styleId="Arial11">
    <w:name w:val="Arial 11"/>
    <w:basedOn w:val="Normln"/>
    <w:link w:val="Arial11Char"/>
    <w:qFormat/>
    <w:rsid w:val="004877DE"/>
    <w:pPr>
      <w:jc w:val="both"/>
    </w:pPr>
    <w:rPr>
      <w:rFonts w:ascii="Arial" w:hAnsi="Arial" w:cs="Arial"/>
      <w:sz w:val="22"/>
      <w:szCs w:val="22"/>
    </w:rPr>
  </w:style>
  <w:style w:type="character" w:customStyle="1" w:styleId="Arial11Char">
    <w:name w:val="Arial 11 Char"/>
    <w:link w:val="Arial11"/>
    <w:rsid w:val="004877DE"/>
    <w:rPr>
      <w:rFonts w:ascii="Arial" w:eastAsia="Times New Roman" w:hAnsi="Arial" w:cs="Arial"/>
      <w:lang w:eastAsia="cs-CZ"/>
    </w:rPr>
  </w:style>
  <w:style w:type="paragraph" w:styleId="Textpoznpodarou">
    <w:name w:val="footnote text"/>
    <w:basedOn w:val="Normln"/>
    <w:link w:val="TextpoznpodarouChar"/>
    <w:semiHidden/>
    <w:rsid w:val="005C5C05"/>
  </w:style>
  <w:style w:type="character" w:customStyle="1" w:styleId="TextpoznpodarouChar">
    <w:name w:val="Text pozn. pod čarou Char"/>
    <w:basedOn w:val="Standardnpsmoodstavce"/>
    <w:link w:val="Textpoznpodarou"/>
    <w:semiHidden/>
    <w:rsid w:val="005C5C0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C5C05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34AC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34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7134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F28E5-D096-4A62-BEBD-0CB9879F8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petiv</dc:creator>
  <cp:keywords/>
  <dc:description/>
  <cp:lastModifiedBy>Iveta Relichová</cp:lastModifiedBy>
  <cp:revision>5</cp:revision>
  <dcterms:created xsi:type="dcterms:W3CDTF">2026-05-19T06:37:00Z</dcterms:created>
  <dcterms:modified xsi:type="dcterms:W3CDTF">2026-07-14T07:01:00Z</dcterms:modified>
</cp:coreProperties>
</file>